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AB5FC"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eastAsia="仿宋_GB2312"/>
          <w:b/>
          <w:color w:val="000000"/>
          <w:kern w:val="32"/>
          <w:sz w:val="44"/>
          <w:szCs w:val="44"/>
        </w:rPr>
      </w:pPr>
      <w:bookmarkStart w:id="0" w:name="_GoBack"/>
      <w:bookmarkEnd w:id="0"/>
    </w:p>
    <w:p w14:paraId="5AC882CB"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eastAsia="仿宋_GB2312"/>
          <w:b/>
          <w:color w:val="000000"/>
          <w:kern w:val="32"/>
          <w:sz w:val="44"/>
          <w:szCs w:val="44"/>
        </w:rPr>
      </w:pPr>
      <w:r>
        <w:rPr>
          <w:rFonts w:hint="eastAsia" w:eastAsia="仿宋_GB2312"/>
          <w:b/>
          <w:color w:val="000000"/>
          <w:kern w:val="32"/>
          <w:sz w:val="44"/>
          <w:szCs w:val="44"/>
        </w:rPr>
        <w:t>202</w:t>
      </w:r>
      <w:r>
        <w:rPr>
          <w:rFonts w:hint="eastAsia" w:eastAsia="仿宋_GB2312"/>
          <w:b/>
          <w:color w:val="000000"/>
          <w:kern w:val="32"/>
          <w:sz w:val="44"/>
          <w:szCs w:val="44"/>
          <w:lang w:val="en-US" w:eastAsia="zh-CN"/>
        </w:rPr>
        <w:t>5</w:t>
      </w:r>
      <w:r>
        <w:rPr>
          <w:rFonts w:hint="eastAsia" w:eastAsia="仿宋_GB2312"/>
          <w:b/>
          <w:color w:val="000000"/>
          <w:kern w:val="32"/>
          <w:sz w:val="44"/>
          <w:szCs w:val="44"/>
        </w:rPr>
        <w:t>年宿迁市中小学幼儿园教师申报人员情况简表</w:t>
      </w:r>
    </w:p>
    <w:p w14:paraId="57FB959C"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ascii="方正小标宋简体" w:hAnsi="华文中宋" w:eastAsia="方正小标宋简体"/>
          <w:b/>
          <w:bCs/>
          <w:color w:val="000000"/>
          <w:spacing w:val="30"/>
          <w:kern w:val="0"/>
          <w:sz w:val="44"/>
          <w:szCs w:val="44"/>
        </w:rPr>
      </w:pPr>
    </w:p>
    <w:p w14:paraId="30A3D76D"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学校或单位（盖章）：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202</w:t>
      </w:r>
      <w:r>
        <w:rPr>
          <w:rFonts w:hint="default" w:ascii="宋体" w:hAnsi="宋体"/>
          <w:bCs/>
          <w:color w:val="000000"/>
          <w:kern w:val="0"/>
          <w:sz w:val="28"/>
          <w:szCs w:val="28"/>
          <w:lang w:val="en-US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 xml:space="preserve">  8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272"/>
        <w:gridCol w:w="603"/>
        <w:gridCol w:w="529"/>
        <w:gridCol w:w="593"/>
        <w:gridCol w:w="155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0F4EACB8">
        <w:trPr>
          <w:cantSplit/>
          <w:trHeight w:val="592" w:hRule="atLeast"/>
          <w:jc w:val="center"/>
        </w:trPr>
        <w:tc>
          <w:tcPr>
            <w:tcW w:w="625" w:type="dxa"/>
            <w:noWrap w:val="0"/>
            <w:vAlign w:val="center"/>
          </w:tcPr>
          <w:p w14:paraId="4000BA1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205D6D23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周伟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5299071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出生年月</w:t>
            </w:r>
          </w:p>
        </w:tc>
        <w:tc>
          <w:tcPr>
            <w:tcW w:w="1529" w:type="dxa"/>
            <w:gridSpan w:val="5"/>
            <w:noWrap w:val="0"/>
            <w:vAlign w:val="center"/>
          </w:tcPr>
          <w:p w14:paraId="6A7D211A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78.2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4B5F185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参加工作时间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41A6B060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2001.8</w:t>
            </w:r>
          </w:p>
        </w:tc>
        <w:tc>
          <w:tcPr>
            <w:tcW w:w="727" w:type="dxa"/>
            <w:noWrap w:val="0"/>
            <w:vAlign w:val="center"/>
          </w:tcPr>
          <w:p w14:paraId="63558D3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 w14:paraId="45BDEA41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</w:t>
            </w:r>
            <w:r>
              <w:rPr>
                <w:rFonts w:hint="default" w:ascii="宋体" w:hAnsi="宋体"/>
                <w:bCs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kern w:val="0"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 w14:paraId="2F6C4F3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3659CD70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教师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441FEBB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73827FEB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政治</w:t>
            </w:r>
          </w:p>
        </w:tc>
      </w:tr>
      <w:tr w14:paraId="0BB1AF4D">
        <w:trPr>
          <w:cantSplit/>
          <w:trHeight w:val="59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 w14:paraId="2396364F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5B241900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中教一级</w:t>
            </w:r>
          </w:p>
        </w:tc>
        <w:tc>
          <w:tcPr>
            <w:tcW w:w="1537" w:type="dxa"/>
            <w:gridSpan w:val="6"/>
            <w:noWrap w:val="0"/>
            <w:vAlign w:val="center"/>
          </w:tcPr>
          <w:p w14:paraId="2049BD9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获现资格时间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0A3BB8C6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2007.12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0F7BB03C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7EA9F40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2007.12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1CE14C6C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4C918C82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政治</w:t>
            </w:r>
          </w:p>
        </w:tc>
      </w:tr>
      <w:tr w14:paraId="0BC56685">
        <w:trPr>
          <w:cantSplit/>
          <w:trHeight w:val="73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0850B46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2D2F1C3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20DD65F1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 w14:paraId="72550D9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7254768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FBF464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22B0CF3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 w14:paraId="78F1E6BF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 w14:paraId="56271D2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 w14:paraId="5C61DBF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</w:t>
            </w:r>
          </w:p>
          <w:p w14:paraId="59D7714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4BE0D24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5ED8CBDB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</w:t>
            </w:r>
            <w:r>
              <w:rPr>
                <w:rFonts w:hint="default" w:ascii="宋体" w:hAnsi="宋体"/>
                <w:bCs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kern w:val="0"/>
              </w:rPr>
              <w:t xml:space="preserve">   次</w:t>
            </w:r>
          </w:p>
        </w:tc>
        <w:tc>
          <w:tcPr>
            <w:tcW w:w="1540" w:type="dxa"/>
            <w:gridSpan w:val="3"/>
            <w:vMerge w:val="restart"/>
            <w:noWrap w:val="0"/>
            <w:vAlign w:val="center"/>
          </w:tcPr>
          <w:p w14:paraId="55556B1C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任期内有无</w:t>
            </w:r>
          </w:p>
          <w:p w14:paraId="5C83012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 w14:paraId="253FD27F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无</w:t>
            </w:r>
          </w:p>
        </w:tc>
      </w:tr>
      <w:tr w14:paraId="5BF89988"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F1E248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57CC287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75496CAA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南京师范大学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 w14:paraId="38FEB21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3A5205C6"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2001.6</w:t>
            </w:r>
          </w:p>
        </w:tc>
        <w:tc>
          <w:tcPr>
            <w:tcW w:w="716" w:type="dxa"/>
            <w:noWrap w:val="0"/>
            <w:vAlign w:val="center"/>
          </w:tcPr>
          <w:p w14:paraId="2B97F7B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6073A16C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思想政治教育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 w14:paraId="0F620B7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 w14:paraId="0427099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 w14:paraId="3831EBF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3080E96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242D0C07"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  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 w14:paraId="45051B5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 w14:paraId="2318B68C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14:paraId="03A52630"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2AE7781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785C1CD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6F0A57CC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48CEBB6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34B9A7F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</w:t>
            </w:r>
          </w:p>
          <w:p w14:paraId="7D5BCF3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 w14:paraId="7CDCD88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 w14:paraId="426257C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46F969E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4958" w:type="dxa"/>
            <w:gridSpan w:val="13"/>
            <w:noWrap w:val="0"/>
            <w:vAlign w:val="center"/>
          </w:tcPr>
          <w:p w14:paraId="2AED7FA3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   教     情     况</w:t>
            </w:r>
          </w:p>
        </w:tc>
        <w:tc>
          <w:tcPr>
            <w:tcW w:w="5025" w:type="dxa"/>
            <w:gridSpan w:val="7"/>
            <w:noWrap w:val="0"/>
            <w:vAlign w:val="center"/>
          </w:tcPr>
          <w:p w14:paraId="220BEEB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249B625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428422F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3EBA5FF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00D067A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49BBD11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育</w:t>
            </w:r>
          </w:p>
          <w:p w14:paraId="374881C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 w14:paraId="5A066E6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 w14:paraId="2D3BF15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14E4420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  <w:p w14:paraId="5DC8001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4" w:type="dxa"/>
            <w:gridSpan w:val="6"/>
            <w:noWrap w:val="0"/>
            <w:vAlign w:val="center"/>
          </w:tcPr>
          <w:p w14:paraId="183694C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noWrap w:val="0"/>
            <w:vAlign w:val="center"/>
          </w:tcPr>
          <w:p w14:paraId="15F8AF3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kern w:val="0"/>
              </w:rPr>
              <w:t xml:space="preserve">      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 w14:paraId="6C4ECEA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 w14:paraId="36EDE0B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</w:t>
            </w:r>
            <w:r>
              <w:rPr>
                <w:rFonts w:hint="default" w:ascii="宋体" w:hAnsi="宋体"/>
                <w:bCs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kern w:val="0"/>
              </w:rPr>
              <w:t xml:space="preserve">  年</w:t>
            </w:r>
          </w:p>
        </w:tc>
      </w:tr>
      <w:tr w14:paraId="2344BBBB"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EC081C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7566F9D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0A0C363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级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54C8A9B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   科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4DDE7F9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noWrap w:val="0"/>
            <w:vAlign w:val="center"/>
          </w:tcPr>
          <w:p w14:paraId="3FA1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校“新人</w:t>
            </w:r>
            <w:r>
              <w:rPr>
                <w:rFonts w:hint="eastAsia" w:ascii="宋体" w:hAnsi="宋体"/>
                <w:bCs/>
                <w:kern w:val="0"/>
                <w:lang w:eastAsia="zh-CN"/>
              </w:rPr>
              <w:t>杯</w:t>
            </w:r>
            <w:r>
              <w:rPr>
                <w:rFonts w:hint="eastAsia" w:ascii="宋体" w:hAnsi="宋体"/>
                <w:bCs/>
                <w:kern w:val="0"/>
              </w:rPr>
              <w:t>”教学比赛一等奖</w:t>
            </w:r>
          </w:p>
          <w:p w14:paraId="77BD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校青年教师“五四</w:t>
            </w:r>
            <w:r>
              <w:rPr>
                <w:rFonts w:hint="eastAsia" w:ascii="宋体" w:hAnsi="宋体"/>
                <w:bCs/>
                <w:kern w:val="0"/>
                <w:lang w:eastAsia="zh-CN"/>
              </w:rPr>
              <w:t>杯</w:t>
            </w:r>
            <w:r>
              <w:rPr>
                <w:rFonts w:hint="eastAsia" w:ascii="宋体" w:hAnsi="宋体"/>
                <w:bCs/>
                <w:kern w:val="0"/>
              </w:rPr>
              <w:t>”比赛</w:t>
            </w:r>
            <w:r>
              <w:rPr>
                <w:rFonts w:hint="eastAsia" w:ascii="宋体" w:hAnsi="宋体"/>
                <w:bCs/>
                <w:kern w:val="0"/>
                <w:lang w:eastAsia="zh-CN"/>
              </w:rPr>
              <w:t>一、二</w:t>
            </w:r>
            <w:r>
              <w:rPr>
                <w:rFonts w:hint="eastAsia" w:ascii="宋体" w:hAnsi="宋体"/>
                <w:bCs/>
                <w:kern w:val="0"/>
              </w:rPr>
              <w:t>等奖</w:t>
            </w:r>
          </w:p>
          <w:p w14:paraId="2B14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2009年、2015年</w:t>
            </w:r>
            <w:r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  <w:t>两次获得</w:t>
            </w:r>
            <w:r>
              <w:rPr>
                <w:rFonts w:hint="eastAsia" w:ascii="宋体" w:hAnsi="宋体"/>
                <w:bCs/>
                <w:kern w:val="0"/>
                <w:szCs w:val="22"/>
              </w:rPr>
              <w:t>宿迁市初中思想品德学科教师教学基本功竞赛</w:t>
            </w:r>
            <w:r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  <w:t>一等奖</w:t>
            </w:r>
          </w:p>
          <w:p w14:paraId="6DA7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2021年市微课教学展示二等奖</w:t>
            </w:r>
          </w:p>
          <w:p w14:paraId="3D22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2022年市初中心理健康教育优质课评比一等奖</w:t>
            </w:r>
          </w:p>
          <w:p w14:paraId="4DB5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  <w:t>参加李庾南实验学校校际交流公开课，多次参加校际交流课、参加市示范课均获得好评</w:t>
            </w:r>
          </w:p>
          <w:p w14:paraId="14E2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参加过校级心理健康讲座</w:t>
            </w:r>
          </w:p>
          <w:p w14:paraId="6073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  <w:t>参与过市级命题</w:t>
            </w:r>
          </w:p>
          <w:p w14:paraId="675B867D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2019年</w:t>
            </w:r>
            <w:r>
              <w:rPr>
                <w:rFonts w:hint="eastAsia" w:ascii="宋体" w:hAnsi="宋体"/>
                <w:bCs/>
                <w:kern w:val="0"/>
                <w:szCs w:val="22"/>
                <w:lang w:eastAsia="zh-CN"/>
              </w:rPr>
              <w:t>在第四届全省学生“学宪法讲宪法”活动省级决赛中获优秀指导教师奖</w:t>
            </w:r>
          </w:p>
          <w:p w14:paraId="523E1639">
            <w:pPr>
              <w:autoSpaceDE w:val="0"/>
              <w:autoSpaceDN w:val="0"/>
              <w:jc w:val="both"/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 xml:space="preserve">   多次参加市级交流公开课</w:t>
            </w:r>
          </w:p>
          <w:p w14:paraId="3107BEB6">
            <w:pPr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多次荣幸成为师徒结对工程的指导老师</w:t>
            </w: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3CD69C1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3788B4F9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508C41D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其他教育管理工作实绩</w:t>
            </w:r>
          </w:p>
        </w:tc>
      </w:tr>
      <w:tr w14:paraId="79FF1B0E"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2FC4D01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13376A51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6AF9C393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2007-2010</w:t>
            </w:r>
          </w:p>
          <w:p w14:paraId="3A837C28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2010-2011</w:t>
            </w:r>
          </w:p>
          <w:p w14:paraId="00588C27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2011-2014</w:t>
            </w:r>
          </w:p>
          <w:p w14:paraId="12C3B93A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2014-2017</w:t>
            </w:r>
          </w:p>
          <w:p w14:paraId="63D6AC1F"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2017-2019</w:t>
            </w:r>
          </w:p>
          <w:p w14:paraId="6F9EB510"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2019-2021</w:t>
            </w:r>
          </w:p>
          <w:p w14:paraId="4609F215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2021-2022</w:t>
            </w:r>
          </w:p>
          <w:p w14:paraId="6F54A00B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2022-2023</w:t>
            </w:r>
          </w:p>
          <w:p w14:paraId="7BAE7538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2023-2024</w:t>
            </w:r>
          </w:p>
          <w:p w14:paraId="43C572F2"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2024-2025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3BA3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</w:pPr>
          </w:p>
          <w:p w14:paraId="346E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</w:pPr>
          </w:p>
          <w:p w14:paraId="03AA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初一至初三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8个班</w:t>
            </w:r>
          </w:p>
          <w:p w14:paraId="558D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初三年级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6个班</w:t>
            </w:r>
          </w:p>
          <w:p w14:paraId="3560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初一至初三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7个班</w:t>
            </w:r>
          </w:p>
          <w:p w14:paraId="526C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初一至初三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7个班</w:t>
            </w:r>
          </w:p>
          <w:p w14:paraId="14A0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初三6个班</w:t>
            </w:r>
          </w:p>
          <w:p w14:paraId="4A6161F1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初三6个班</w:t>
            </w:r>
          </w:p>
          <w:p w14:paraId="71AFA5E3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初一6个班</w:t>
            </w:r>
          </w:p>
          <w:p w14:paraId="4A759A8B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初二6个班</w:t>
            </w:r>
          </w:p>
          <w:p w14:paraId="394192DE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初三4个班</w:t>
            </w:r>
          </w:p>
          <w:p w14:paraId="38AF0685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初三4个班</w:t>
            </w:r>
          </w:p>
          <w:p w14:paraId="35C26EEA">
            <w:pPr>
              <w:autoSpaceDE w:val="0"/>
              <w:autoSpaceDN w:val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305105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政治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1826352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平均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14课时</w:t>
            </w: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 w14:paraId="05B15EEE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4C8236DA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1F46A02C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2007-2008年任初一（7）班班主任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425C1EF0">
            <w:pPr>
              <w:autoSpaceDE w:val="0"/>
              <w:autoSpaceDN w:val="0"/>
              <w:jc w:val="both"/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2009-2025年一直担任校心理咨询室心理辅导员（2次获得优秀辅导员称号）</w:t>
            </w:r>
          </w:p>
          <w:p w14:paraId="65CACFC7">
            <w:pPr>
              <w:autoSpaceDE w:val="0"/>
              <w:autoSpaceDN w:val="0"/>
              <w:jc w:val="both"/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2016-2025担任校政治组教研组长</w:t>
            </w:r>
          </w:p>
          <w:p w14:paraId="3092AAB8">
            <w:pPr>
              <w:autoSpaceDE w:val="0"/>
              <w:autoSpaceDN w:val="0"/>
              <w:jc w:val="both"/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2014-2020年负责课外活动小组“</w:t>
            </w:r>
            <w:r>
              <w:rPr>
                <w:rFonts w:hint="eastAsia" w:ascii="宋体" w:hAnsi="宋体"/>
                <w:bCs/>
                <w:kern w:val="0"/>
                <w:szCs w:val="22"/>
              </w:rPr>
              <w:t>心理沙盘-别样的游戏</w:t>
            </w: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”的开发与实施</w:t>
            </w:r>
          </w:p>
          <w:p w14:paraId="212B3330">
            <w:pPr>
              <w:autoSpaceDE w:val="0"/>
              <w:autoSpaceDN w:val="0"/>
              <w:jc w:val="both"/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2"/>
                <w:lang w:val="en-US" w:eastAsia="zh-CN"/>
              </w:rPr>
              <w:t>2016-2018年负责课外活动小组“国家安全教育”开发与实施</w:t>
            </w:r>
          </w:p>
          <w:p w14:paraId="24990ED2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008D0E21"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2482C82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 w14:paraId="5690301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 w14:paraId="7A48BDD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 w14:paraId="21CD207D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 w14:paraId="3C2C404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科</w:t>
            </w:r>
          </w:p>
          <w:p w14:paraId="4840EB0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研</w:t>
            </w:r>
          </w:p>
          <w:p w14:paraId="0F83239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 w14:paraId="1E31AE59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44465E4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3"/>
            <w:noWrap w:val="0"/>
            <w:vAlign w:val="center"/>
          </w:tcPr>
          <w:p w14:paraId="255C9F4C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文   发   表   情    况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6CA4A1E0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 w14:paraId="3FE6723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5FEDDCB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任期内综合表彰情况</w:t>
            </w:r>
          </w:p>
        </w:tc>
      </w:tr>
      <w:tr w14:paraId="7C589FA4"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ACAC0B7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56FC2FCC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122BBF48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文  名  称</w:t>
            </w:r>
          </w:p>
        </w:tc>
        <w:tc>
          <w:tcPr>
            <w:tcW w:w="1598" w:type="dxa"/>
            <w:gridSpan w:val="5"/>
            <w:noWrap w:val="0"/>
            <w:vAlign w:val="center"/>
          </w:tcPr>
          <w:p w14:paraId="07825681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3EE52DC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 w14:paraId="4FCEC73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6F581034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0E0B5735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45146384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支教日期</w:t>
            </w:r>
          </w:p>
          <w:p w14:paraId="671C55A6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4D14F4B5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支教学校名称</w:t>
            </w:r>
          </w:p>
          <w:p w14:paraId="2B11C9F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送教学校及内容</w:t>
            </w:r>
          </w:p>
        </w:tc>
        <w:tc>
          <w:tcPr>
            <w:tcW w:w="874" w:type="dxa"/>
            <w:noWrap w:val="0"/>
            <w:vAlign w:val="center"/>
          </w:tcPr>
          <w:p w14:paraId="3BBBCE07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4E7886BE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 w14:paraId="39F415A2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12F2D74A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荣誉称号</w:t>
            </w:r>
          </w:p>
        </w:tc>
      </w:tr>
      <w:tr w14:paraId="47311B99">
        <w:trPr>
          <w:cantSplit/>
          <w:trHeight w:val="518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A1F286E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01E538A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参与市级课题：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“法律伴我成长”校本课程开发与实施的研究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  <w:p w14:paraId="2769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课题：《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在各学科中渗透心理健康教育对促进学生心理健康水平的研究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  <w:p w14:paraId="26AD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参与市级课题：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《思想品德教学中学生媒介素养教育实施策略研究》</w:t>
            </w:r>
          </w:p>
          <w:p w14:paraId="2FBF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参与市级课题：《初中“道法”课程创生的策略研究》</w:t>
            </w:r>
          </w:p>
          <w:p w14:paraId="7FFB701C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参与省级课题：《党史教育融入初中道德与法治课堂的实践研究》         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1663FA63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浅谈中学生法律意识的培养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隐性教育在初中思想品德课教学中的运用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</w:p>
          <w:p w14:paraId="0FE9EC39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我们应该改变谁的态度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8" w:type="dxa"/>
            <w:gridSpan w:val="5"/>
            <w:noWrap w:val="0"/>
            <w:vAlign w:val="center"/>
          </w:tcPr>
          <w:p w14:paraId="6CD5140E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读与写</w:t>
            </w:r>
          </w:p>
          <w:p w14:paraId="07E71213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61C9B114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11135786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学园</w:t>
            </w:r>
          </w:p>
          <w:p w14:paraId="2EFC5A98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76CD69D4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新课程学习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4C126D5A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2013.8</w:t>
            </w:r>
          </w:p>
          <w:p w14:paraId="4374685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4C64B04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59DBAC1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2013.10</w:t>
            </w:r>
          </w:p>
          <w:p w14:paraId="1B8F6D9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57A6B6C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2013.11</w:t>
            </w:r>
          </w:p>
          <w:p w14:paraId="18B5065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30EFF1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1248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《关于思想品德课德育目标实现的反思》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  <w:p w14:paraId="474E5B79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“课堂五分钟时事播报”在思想品德课教学中的实践与探索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</w:p>
          <w:p w14:paraId="7256C30B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对思品课教学中的“知行统一”问题的思考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</w:p>
          <w:p w14:paraId="6F0434CC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我必须是全班第一吗？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5CA38DE6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5F1B06A4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思想品德课如何培养学生的创新思维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30CE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9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苏江苏省教育科学研究院</w:t>
            </w:r>
          </w:p>
          <w:p w14:paraId="7404C7A9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701B37EA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江苏省教育科学研究院</w:t>
            </w:r>
          </w:p>
          <w:p w14:paraId="26227DAD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3965B2C1"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宿迁市中小学教学研究室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F6418EA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宿迁市教育局</w:t>
            </w:r>
          </w:p>
          <w:p w14:paraId="163582B1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BEAA351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5C62D66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宿迁市中小学教学研究室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77B61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617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6E81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 w14:paraId="23DE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二等奖</w:t>
            </w:r>
          </w:p>
          <w:p w14:paraId="6285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52A49213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二等奖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1D2A8CD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563A8FA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一等奖</w:t>
            </w:r>
          </w:p>
          <w:p w14:paraId="40BBF4C4">
            <w:pPr>
              <w:autoSpaceDE w:val="0"/>
              <w:autoSpaceDN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149E239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一等奖</w:t>
            </w:r>
          </w:p>
          <w:p w14:paraId="39E0349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139E5BA4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7E025E9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二等奖</w:t>
            </w:r>
          </w:p>
          <w:p w14:paraId="3AE2764C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 w14:paraId="3ED38504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725DF08D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</w:rPr>
              <w:t>201</w:t>
            </w:r>
            <w:r>
              <w:rPr>
                <w:rFonts w:hint="eastAsia" w:ascii="宋体"/>
                <w:kern w:val="0"/>
                <w:lang w:val="en-US" w:eastAsia="zh-CN"/>
              </w:rPr>
              <w:t>4</w:t>
            </w:r>
            <w:r>
              <w:rPr>
                <w:rFonts w:hint="eastAsia" w:ascii="宋体"/>
                <w:kern w:val="0"/>
              </w:rPr>
              <w:t>.8-20</w:t>
            </w:r>
            <w:r>
              <w:rPr>
                <w:rFonts w:hint="eastAsia" w:ascii="宋体"/>
                <w:kern w:val="0"/>
                <w:lang w:val="en-US" w:eastAsia="zh-CN"/>
              </w:rPr>
              <w:t>25</w:t>
            </w:r>
            <w:r>
              <w:rPr>
                <w:rFonts w:hint="eastAsia" w:ascii="宋体"/>
                <w:kern w:val="0"/>
              </w:rPr>
              <w:t>.</w:t>
            </w:r>
            <w:r>
              <w:rPr>
                <w:rFonts w:hint="eastAsia" w:ascii="宋体"/>
                <w:kern w:val="0"/>
                <w:lang w:val="en-US" w:eastAsia="zh-CN"/>
              </w:rPr>
              <w:t>8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5593485A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宿迁崇文初级中学（原</w:t>
            </w:r>
            <w:r>
              <w:rPr>
                <w:rFonts w:hint="eastAsia" w:ascii="宋体"/>
                <w:kern w:val="0"/>
              </w:rPr>
              <w:t>宿迁钟吾国际学校</w:t>
            </w:r>
            <w:r>
              <w:rPr>
                <w:rFonts w:hint="eastAsia" w:ascii="宋体"/>
                <w:kern w:val="0"/>
                <w:lang w:val="en-US" w:eastAsia="zh-CN"/>
              </w:rPr>
              <w:t>）</w:t>
            </w:r>
          </w:p>
        </w:tc>
        <w:tc>
          <w:tcPr>
            <w:tcW w:w="874" w:type="dxa"/>
            <w:noWrap w:val="0"/>
            <w:vAlign w:val="center"/>
          </w:tcPr>
          <w:p w14:paraId="5BA0E98F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</w:rPr>
              <w:t>年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4B818F20"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2010年</w:t>
            </w:r>
          </w:p>
          <w:p w14:paraId="1B66550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5F87F2B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201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lang w:eastAsia="zh-CN"/>
              </w:rPr>
              <w:t>年</w:t>
            </w:r>
          </w:p>
          <w:p w14:paraId="6258088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 w14:paraId="43A2D5E3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 w14:paraId="182D4BA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2021年</w:t>
            </w:r>
          </w:p>
          <w:p w14:paraId="714D52DB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  <w:p w14:paraId="0AE64FF3"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2022年</w:t>
            </w:r>
          </w:p>
          <w:p w14:paraId="714A6848"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3E2AFFC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2023年</w:t>
            </w:r>
          </w:p>
          <w:p w14:paraId="5251674C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  <w:p w14:paraId="11834888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lang w:val="en-US" w:eastAsia="zh-CN"/>
              </w:rPr>
              <w:t>2024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年</w:t>
            </w:r>
          </w:p>
        </w:tc>
        <w:tc>
          <w:tcPr>
            <w:tcW w:w="1212" w:type="dxa"/>
            <w:noWrap w:val="0"/>
            <w:vAlign w:val="center"/>
          </w:tcPr>
          <w:p w14:paraId="0321B42F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</w:p>
          <w:p w14:paraId="08C3AC7C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</w:p>
          <w:p w14:paraId="5A0268D3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市教育局</w:t>
            </w:r>
          </w:p>
          <w:p w14:paraId="23AC32D5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</w:p>
          <w:p w14:paraId="50E53DD9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</w:p>
          <w:p w14:paraId="49EA4F9C">
            <w:pPr>
              <w:autoSpaceDE w:val="0"/>
              <w:autoSpaceDN w:val="0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钟吾国际学校</w:t>
            </w:r>
          </w:p>
          <w:p w14:paraId="0AF311E5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  <w:p w14:paraId="264B1CC3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  <w:p w14:paraId="704FCE03"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钟吾国际学校</w:t>
            </w:r>
          </w:p>
          <w:p w14:paraId="05B8C3EC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543BFDAF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79387933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宿迁崇文初级中学</w:t>
            </w:r>
          </w:p>
          <w:p w14:paraId="48E7D41A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4C4473F2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宿迁崇文初级中学</w:t>
            </w:r>
          </w:p>
          <w:p w14:paraId="56C85638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1AFCC058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宿迁崇文初级中学</w:t>
            </w:r>
          </w:p>
          <w:p w14:paraId="35BE7516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19414B39"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7FB04D72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eastAsia="zh-CN"/>
              </w:rPr>
            </w:pPr>
          </w:p>
          <w:p w14:paraId="0AFDAA98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eastAsia="zh-CN"/>
              </w:rPr>
            </w:pPr>
          </w:p>
          <w:p w14:paraId="784F90D6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优秀阅卷教师</w:t>
            </w:r>
          </w:p>
          <w:p w14:paraId="0FA9BFDB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 w14:paraId="47262EBD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优秀指导教师</w:t>
            </w:r>
          </w:p>
          <w:p w14:paraId="7A7A9BBE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 w14:paraId="27DD909D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 w14:paraId="39367230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优秀指导教师</w:t>
            </w:r>
          </w:p>
          <w:p w14:paraId="744A98E3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  <w:p w14:paraId="491C7ED5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心理健康教育先进工作者</w:t>
            </w:r>
          </w:p>
          <w:p w14:paraId="4C1F1598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5C27ABB5"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心理健康教育先进工作者</w:t>
            </w:r>
          </w:p>
          <w:p w14:paraId="553F8111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 w14:paraId="3664A9EB">
            <w:pPr>
              <w:autoSpaceDE w:val="0"/>
              <w:autoSpaceDN w:val="0"/>
              <w:jc w:val="both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优秀教师</w:t>
            </w:r>
          </w:p>
          <w:p w14:paraId="47268628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4976E952">
        <w:trPr>
          <w:cantSplit/>
          <w:trHeight w:val="842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76E5DE97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noWrap w:val="0"/>
            <w:vAlign w:val="center"/>
          </w:tcPr>
          <w:p w14:paraId="43A690FB"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753" w:type="dxa"/>
            <w:gridSpan w:val="7"/>
            <w:noWrap w:val="0"/>
            <w:vAlign w:val="center"/>
          </w:tcPr>
          <w:p w14:paraId="19FB9B39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单位负责人签名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0A5FCE7E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 w14:paraId="26DB8EF9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公示举报受理部门及举报</w:t>
            </w:r>
          </w:p>
          <w:p w14:paraId="631AC3E4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电话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12479AA6"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</w:p>
        </w:tc>
      </w:tr>
    </w:tbl>
    <w:p w14:paraId="37082046">
      <w:pPr>
        <w:autoSpaceDE w:val="0"/>
        <w:autoSpaceDN w:val="0"/>
        <w:adjustRightInd w:val="0"/>
        <w:ind w:firstLine="560"/>
        <w:jc w:val="left"/>
        <w:rPr>
          <w:rFonts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>说明：1.表格内容由单位如实填写，一式两份，一份在校内公布，一份随推荐材料一并上报；</w:t>
      </w:r>
    </w:p>
    <w:p w14:paraId="73581D7F">
      <w:pPr>
        <w:autoSpaceDE w:val="0"/>
        <w:autoSpaceDN w:val="0"/>
        <w:adjustRightInd w:val="0"/>
        <w:ind w:firstLine="560"/>
        <w:jc w:val="left"/>
        <w:rPr>
          <w:rFonts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 w14:paraId="4EA83304">
      <w:pPr>
        <w:tabs>
          <w:tab w:val="center" w:pos="4153"/>
        </w:tabs>
        <w:spacing w:line="380" w:lineRule="exact"/>
        <w:rPr>
          <w:sz w:val="24"/>
          <w:szCs w:val="24"/>
        </w:rPr>
        <w:sectPr>
          <w:headerReference r:id="rId3" w:type="default"/>
          <w:footerReference r:id="rId4" w:type="even"/>
          <w:pgSz w:w="22340" w:h="15479" w:orient="landscape"/>
          <w:pgMar w:top="1418" w:right="1701" w:bottom="1276" w:left="1701" w:header="567" w:footer="1247" w:gutter="0"/>
          <w:pgNumType w:start="25"/>
          <w:cols w:space="720" w:num="1"/>
        </w:sectPr>
      </w:pPr>
    </w:p>
    <w:p w14:paraId="061A0D58">
      <w:pPr>
        <w:spacing w:line="580" w:lineRule="exact"/>
        <w:ind w:firstLine="640" w:firstLineChars="200"/>
        <w:jc w:val="center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 w14:paraId="7AC47664">
      <w:pPr>
        <w:spacing w:line="580" w:lineRule="exact"/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2652C9D4">
      <w:pPr>
        <w:spacing w:line="600" w:lineRule="exact"/>
        <w:rPr>
          <w:color w:val="000000"/>
        </w:rPr>
      </w:pPr>
    </w:p>
    <w:p w14:paraId="34E1C108">
      <w:pPr>
        <w:spacing w:line="600" w:lineRule="exact"/>
        <w:rPr>
          <w:color w:val="000000"/>
        </w:rPr>
      </w:pPr>
    </w:p>
    <w:p w14:paraId="76F871D1">
      <w:pPr>
        <w:spacing w:line="600" w:lineRule="exact"/>
        <w:rPr>
          <w:color w:val="000000"/>
        </w:rPr>
      </w:pPr>
    </w:p>
    <w:p w14:paraId="31B6ECF2">
      <w:pPr>
        <w:spacing w:line="600" w:lineRule="exact"/>
        <w:rPr>
          <w:color w:val="000000"/>
        </w:rPr>
      </w:pPr>
    </w:p>
    <w:p w14:paraId="01EC215B">
      <w:pPr>
        <w:spacing w:line="600" w:lineRule="exact"/>
        <w:rPr>
          <w:color w:val="000000"/>
        </w:rPr>
      </w:pPr>
    </w:p>
    <w:p w14:paraId="6FF459E2">
      <w:pPr>
        <w:spacing w:line="600" w:lineRule="exact"/>
        <w:rPr>
          <w:color w:val="000000"/>
        </w:rPr>
      </w:pPr>
    </w:p>
    <w:p w14:paraId="4BCA8B9C">
      <w:pPr>
        <w:spacing w:line="600" w:lineRule="exact"/>
        <w:rPr>
          <w:rFonts w:hint="eastAsia"/>
          <w:color w:val="000000"/>
        </w:rPr>
      </w:pPr>
    </w:p>
    <w:p w14:paraId="232FFEB2"/>
    <w:p w14:paraId="1C348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18B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D4312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C8FE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g5ZTUxNGRiYjM5Mjg4MTc0Mzg2ZjIwOTliOWEifQ=="/>
  </w:docVars>
  <w:rsids>
    <w:rsidRoot w:val="263D49D2"/>
    <w:rsid w:val="181012FB"/>
    <w:rsid w:val="263D49D2"/>
    <w:rsid w:val="594A15E9"/>
    <w:rsid w:val="64783D2D"/>
    <w:rsid w:val="649F514B"/>
    <w:rsid w:val="67050051"/>
    <w:rsid w:val="6ABE3687"/>
    <w:rsid w:val="77F29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1611</Characters>
  <Lines>0</Lines>
  <Paragraphs>0</Paragraphs>
  <TotalTime>9</TotalTime>
  <ScaleCrop>false</ScaleCrop>
  <LinksUpToDate>false</LinksUpToDate>
  <CharactersWithSpaces>1945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2022-08-24T08:48:00Z</dcterms:created>
  <dc:creator>艾竹</dc:creator>
  <cp:lastModifiedBy>星野茜子</cp:lastModifiedBy>
  <dcterms:modified xsi:type="dcterms:W3CDTF">2025-08-12T09:57:02Z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23DA25725B0BC3916E9F9A68FB1F40B1_43</vt:lpwstr>
  </property>
</Properties>
</file>